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2C5B2" w14:textId="77777777" w:rsidR="00C5748B" w:rsidRPr="00C5748B" w:rsidRDefault="00C5748B" w:rsidP="00C5748B">
      <w:pPr>
        <w:pStyle w:val="Title"/>
        <w:rPr>
          <w:rFonts w:eastAsia="Times New Roman"/>
          <w:sz w:val="52"/>
          <w:szCs w:val="52"/>
        </w:rPr>
      </w:pPr>
      <w:r w:rsidRPr="00C5748B">
        <w:rPr>
          <w:rFonts w:eastAsia="Times New Roman"/>
          <w:sz w:val="52"/>
          <w:szCs w:val="52"/>
        </w:rPr>
        <w:t>What Are the Seven Sayings from the Cross?</w:t>
      </w:r>
    </w:p>
    <w:p w14:paraId="11CE00CE" w14:textId="77777777" w:rsid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2FB6E694" w14:textId="3A094CA4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b/>
          <w:bCs/>
          <w:color w:val="222222"/>
          <w:sz w:val="24"/>
          <w:szCs w:val="24"/>
        </w:rPr>
        <w:t>Greg Laurie</w:t>
      </w:r>
    </w:p>
    <w:p w14:paraId="16B875FD" w14:textId="48093EAB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Christ’</w:t>
      </w:r>
      <w:r w:rsidRPr="00C5748B">
        <w:rPr>
          <w:rFonts w:ascii="Arial" w:eastAsia="Times New Roman" w:hAnsi="Arial" w:cs="Arial"/>
          <w:color w:val="222222"/>
          <w:sz w:val="24"/>
          <w:szCs w:val="24"/>
        </w:rPr>
        <w:t>s passionate love for the world is evident in His statements from the Cross:</w:t>
      </w:r>
    </w:p>
    <w:p w14:paraId="01C15F77" w14:textId="77777777" w:rsid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3D93238E" w14:textId="27018E6B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Statement One</w:t>
      </w:r>
    </w:p>
    <w:p w14:paraId="50C7E4B6" w14:textId="77777777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color w:val="222222"/>
          <w:sz w:val="24"/>
          <w:szCs w:val="24"/>
        </w:rPr>
        <w:t>“Father, forgive them for they know not what they do.” Luke 23:34</w:t>
      </w:r>
    </w:p>
    <w:p w14:paraId="1F9E0A10" w14:textId="77777777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color w:val="222222"/>
          <w:sz w:val="24"/>
          <w:szCs w:val="24"/>
        </w:rPr>
        <w:t xml:space="preserve">Do you realize that you </w:t>
      </w:r>
      <w:proofErr w:type="gramStart"/>
      <w:r w:rsidRPr="00C5748B">
        <w:rPr>
          <w:rFonts w:ascii="Arial" w:eastAsia="Times New Roman" w:hAnsi="Arial" w:cs="Arial"/>
          <w:color w:val="222222"/>
          <w:sz w:val="24"/>
          <w:szCs w:val="24"/>
        </w:rPr>
        <w:t>are in need of</w:t>
      </w:r>
      <w:proofErr w:type="gramEnd"/>
      <w:r w:rsidRPr="00C5748B">
        <w:rPr>
          <w:rFonts w:ascii="Arial" w:eastAsia="Times New Roman" w:hAnsi="Arial" w:cs="Arial"/>
          <w:color w:val="222222"/>
          <w:sz w:val="24"/>
          <w:szCs w:val="24"/>
        </w:rPr>
        <w:t xml:space="preserve"> the Father’s forgiveness?</w:t>
      </w:r>
    </w:p>
    <w:p w14:paraId="7FF34C9E" w14:textId="77777777" w:rsid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0CF4C987" w14:textId="7277FB5E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Statement Two</w:t>
      </w:r>
    </w:p>
    <w:p w14:paraId="25E3FEFC" w14:textId="77777777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color w:val="222222"/>
          <w:sz w:val="24"/>
          <w:szCs w:val="24"/>
        </w:rPr>
        <w:t>“Today you will be with Me in Paradise.” Luke 23:43</w:t>
      </w:r>
    </w:p>
    <w:p w14:paraId="36B9D334" w14:textId="74BACD2D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color w:val="222222"/>
          <w:sz w:val="24"/>
          <w:szCs w:val="24"/>
        </w:rPr>
        <w:t>Have you realized and confessed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Jesus</w:t>
      </w:r>
      <w:r w:rsidRPr="00C5748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5748B">
        <w:rPr>
          <w:rFonts w:ascii="Arial" w:eastAsia="Times New Roman" w:hAnsi="Arial" w:cs="Arial"/>
          <w:color w:val="222222"/>
          <w:sz w:val="24"/>
          <w:szCs w:val="24"/>
        </w:rPr>
        <w:t>as your personal Savior?</w:t>
      </w:r>
    </w:p>
    <w:p w14:paraId="3252EA2D" w14:textId="77777777" w:rsid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11E83A93" w14:textId="33CF49E7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Statement Three</w:t>
      </w:r>
    </w:p>
    <w:p w14:paraId="151BD439" w14:textId="77777777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color w:val="222222"/>
          <w:sz w:val="24"/>
          <w:szCs w:val="24"/>
        </w:rPr>
        <w:t>“Woman, behold your son.” John 19:26</w:t>
      </w:r>
    </w:p>
    <w:p w14:paraId="67A958BC" w14:textId="77777777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color w:val="222222"/>
          <w:sz w:val="24"/>
          <w:szCs w:val="24"/>
        </w:rPr>
        <w:t>Jesus is concerned for us and provides for all of us.</w:t>
      </w:r>
    </w:p>
    <w:p w14:paraId="281FA650" w14:textId="77777777" w:rsid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66BE0FD1" w14:textId="31EE9039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Statement Four</w:t>
      </w:r>
    </w:p>
    <w:p w14:paraId="2471B7DE" w14:textId="77777777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color w:val="222222"/>
          <w:sz w:val="24"/>
          <w:szCs w:val="24"/>
        </w:rPr>
        <w:t>“My God, My God, why have You forsaken Me?” Matthew 27:46</w:t>
      </w:r>
    </w:p>
    <w:p w14:paraId="39A78B8D" w14:textId="77777777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color w:val="222222"/>
          <w:sz w:val="24"/>
          <w:szCs w:val="24"/>
        </w:rPr>
        <w:t xml:space="preserve">Jesus was forsaken so we </w:t>
      </w:r>
      <w:proofErr w:type="gramStart"/>
      <w:r w:rsidRPr="00C5748B">
        <w:rPr>
          <w:rFonts w:ascii="Arial" w:eastAsia="Times New Roman" w:hAnsi="Arial" w:cs="Arial"/>
          <w:color w:val="222222"/>
          <w:sz w:val="24"/>
          <w:szCs w:val="24"/>
        </w:rPr>
        <w:t>don’t</w:t>
      </w:r>
      <w:proofErr w:type="gramEnd"/>
      <w:r w:rsidRPr="00C5748B">
        <w:rPr>
          <w:rFonts w:ascii="Arial" w:eastAsia="Times New Roman" w:hAnsi="Arial" w:cs="Arial"/>
          <w:color w:val="222222"/>
          <w:sz w:val="24"/>
          <w:szCs w:val="24"/>
        </w:rPr>
        <w:t xml:space="preserve"> have to be.</w:t>
      </w:r>
    </w:p>
    <w:p w14:paraId="57361392" w14:textId="77777777" w:rsid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6BA17A22" w14:textId="613C091A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Statement Five</w:t>
      </w:r>
    </w:p>
    <w:p w14:paraId="2CD7695B" w14:textId="77777777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color w:val="222222"/>
          <w:sz w:val="24"/>
          <w:szCs w:val="24"/>
        </w:rPr>
        <w:t>“I thirst!” John 19:28</w:t>
      </w:r>
    </w:p>
    <w:p w14:paraId="5EF19D66" w14:textId="77777777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color w:val="222222"/>
          <w:sz w:val="24"/>
          <w:szCs w:val="24"/>
        </w:rPr>
        <w:t>This personal statement reminds us that Jesus is not only God, but He also was man. Jesus identifies with our needs.</w:t>
      </w:r>
    </w:p>
    <w:p w14:paraId="2FFB30E3" w14:textId="77777777" w:rsid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76304DFC" w14:textId="50999BCF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Statement Six</w:t>
      </w:r>
    </w:p>
    <w:p w14:paraId="362CA705" w14:textId="77777777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color w:val="222222"/>
          <w:sz w:val="24"/>
          <w:szCs w:val="24"/>
        </w:rPr>
        <w:t>“It is finished!” John 19:30</w:t>
      </w:r>
    </w:p>
    <w:p w14:paraId="6A104900" w14:textId="77777777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color w:val="222222"/>
          <w:sz w:val="24"/>
          <w:szCs w:val="24"/>
        </w:rPr>
        <w:t>Jesus paid for our sins, and sin’s control over our lives is broken!</w:t>
      </w:r>
    </w:p>
    <w:p w14:paraId="5CF2CC92" w14:textId="77777777" w:rsid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0DCD6B35" w14:textId="528F4264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Statement Seven</w:t>
      </w:r>
    </w:p>
    <w:p w14:paraId="1C967A71" w14:textId="77777777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color w:val="222222"/>
          <w:sz w:val="24"/>
          <w:szCs w:val="24"/>
        </w:rPr>
        <w:t>“Into Your hands I commit My spirit.” Luke 23:46</w:t>
      </w:r>
    </w:p>
    <w:p w14:paraId="53E3FEA4" w14:textId="77777777" w:rsidR="00C5748B" w:rsidRPr="00C5748B" w:rsidRDefault="00C5748B" w:rsidP="00C57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748B">
        <w:rPr>
          <w:rFonts w:ascii="Arial" w:eastAsia="Times New Roman" w:hAnsi="Arial" w:cs="Arial"/>
          <w:color w:val="222222"/>
          <w:sz w:val="24"/>
          <w:szCs w:val="24"/>
        </w:rPr>
        <w:t>You can entrust your life into God’s hands.</w:t>
      </w:r>
    </w:p>
    <w:p w14:paraId="48B5B3A6" w14:textId="77777777" w:rsidR="0021573E" w:rsidRDefault="0021573E"/>
    <w:sectPr w:rsidR="00215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8B"/>
    <w:rsid w:val="0021573E"/>
    <w:rsid w:val="00C5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0F52"/>
  <w15:chartTrackingRefBased/>
  <w15:docId w15:val="{8ECD000A-6727-456A-B261-8668635D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748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574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4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878</Characters>
  <Application>Microsoft Office Word</Application>
  <DocSecurity>0</DocSecurity>
  <Lines>17</Lines>
  <Paragraphs>20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Rider</dc:creator>
  <cp:keywords/>
  <dc:description/>
  <cp:lastModifiedBy>Nicholas Rider</cp:lastModifiedBy>
  <cp:revision>1</cp:revision>
  <dcterms:created xsi:type="dcterms:W3CDTF">2021-01-06T13:46:00Z</dcterms:created>
  <dcterms:modified xsi:type="dcterms:W3CDTF">2021-01-06T13:48:00Z</dcterms:modified>
</cp:coreProperties>
</file>